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292" w:rsidRDefault="00F20796" w:rsidP="00683292">
      <w:pPr>
        <w:jc w:val="center"/>
        <w:rPr>
          <w:rFonts w:ascii="Arial" w:hAnsi="Arial"/>
          <w:b/>
          <w:sz w:val="28"/>
        </w:rPr>
      </w:pPr>
      <w:bookmarkStart w:id="0" w:name="_GoBack"/>
      <w:bookmarkEnd w:id="0"/>
      <w:r>
        <w:rPr>
          <w:rFonts w:ascii="Arial" w:hAnsi="Arial"/>
          <w:b/>
          <w:sz w:val="28"/>
        </w:rPr>
        <w:t>ANEXO II</w:t>
      </w:r>
    </w:p>
    <w:p w:rsidR="00683292" w:rsidRDefault="00683292" w:rsidP="00683292">
      <w:pPr>
        <w:jc w:val="center"/>
        <w:rPr>
          <w:rFonts w:ascii="Arial" w:hAnsi="Arial"/>
        </w:rPr>
      </w:pPr>
    </w:p>
    <w:p w:rsidR="00683292" w:rsidRDefault="00683292" w:rsidP="00683292">
      <w:pPr>
        <w:ind w:left="567" w:hanging="567"/>
        <w:jc w:val="center"/>
        <w:rPr>
          <w:rFonts w:ascii="Arial" w:hAnsi="Arial"/>
        </w:rPr>
      </w:pPr>
      <w:r>
        <w:rPr>
          <w:rFonts w:ascii="Arial" w:hAnsi="Arial"/>
          <w:b/>
          <w:sz w:val="22"/>
        </w:rPr>
        <w:t>ACORDO DE CONFIDENCIALIDADE</w:t>
      </w:r>
    </w:p>
    <w:p w:rsidR="00683292" w:rsidRDefault="00B56C6A" w:rsidP="00683292">
      <w:pPr>
        <w:ind w:left="567" w:hanging="567"/>
        <w:jc w:val="center"/>
        <w:rPr>
          <w:rFonts w:ascii="Arial" w:hAnsi="Arial"/>
        </w:rPr>
      </w:pPr>
      <w:r w:rsidRPr="00B56C6A">
        <w:rPr>
          <w:rFonts w:ascii="Arial" w:hAnsi="Arial"/>
        </w:rPr>
        <w:t>Conforme previsto no item 10.1.3, alínea “</w:t>
      </w:r>
      <w:r w:rsidR="001C1A0D">
        <w:rPr>
          <w:rFonts w:ascii="Arial" w:hAnsi="Arial"/>
        </w:rPr>
        <w:t>e</w:t>
      </w:r>
      <w:r w:rsidRPr="00B56C6A">
        <w:rPr>
          <w:rFonts w:ascii="Arial" w:hAnsi="Arial"/>
        </w:rPr>
        <w:t>”</w:t>
      </w:r>
      <w:r w:rsidR="001C1A0D">
        <w:rPr>
          <w:rFonts w:ascii="Arial" w:hAnsi="Arial"/>
        </w:rPr>
        <w:t xml:space="preserve"> </w:t>
      </w:r>
      <w:r w:rsidR="00683292" w:rsidRPr="00B56C6A">
        <w:rPr>
          <w:rFonts w:ascii="Arial" w:hAnsi="Arial"/>
        </w:rPr>
        <w:t>deste edital</w:t>
      </w:r>
      <w:r w:rsidRPr="00B56C6A">
        <w:rPr>
          <w:rFonts w:ascii="Arial" w:hAnsi="Arial"/>
        </w:rPr>
        <w:t>.</w:t>
      </w:r>
    </w:p>
    <w:p w:rsidR="00683292" w:rsidRDefault="00683292" w:rsidP="00683292">
      <w:pPr>
        <w:ind w:left="567" w:hanging="567"/>
        <w:jc w:val="both"/>
        <w:rPr>
          <w:rFonts w:ascii="Arial" w:hAnsi="Arial"/>
        </w:rPr>
      </w:pPr>
    </w:p>
    <w:p w:rsidR="00683292" w:rsidRDefault="00683292" w:rsidP="00683292">
      <w:pPr>
        <w:ind w:left="567" w:hanging="567"/>
        <w:jc w:val="both"/>
        <w:rPr>
          <w:rFonts w:ascii="Arial" w:hAnsi="Arial"/>
        </w:rPr>
      </w:pPr>
    </w:p>
    <w:p w:rsidR="00683292" w:rsidRDefault="00683292" w:rsidP="00683292">
      <w:pPr>
        <w:pStyle w:val="Corpodetexto"/>
        <w:ind w:right="-476"/>
        <w:rPr>
          <w:sz w:val="20"/>
        </w:rPr>
      </w:pPr>
      <w:r>
        <w:rPr>
          <w:sz w:val="20"/>
        </w:rPr>
        <w:t>De um lado,</w:t>
      </w:r>
    </w:p>
    <w:p w:rsidR="00683292" w:rsidRDefault="00683292" w:rsidP="00683292">
      <w:pPr>
        <w:pStyle w:val="Corpodetexto"/>
        <w:ind w:right="-476"/>
        <w:rPr>
          <w:sz w:val="20"/>
        </w:rPr>
      </w:pPr>
    </w:p>
    <w:p w:rsidR="00683292" w:rsidRPr="001C1A0D" w:rsidRDefault="001C1A0D" w:rsidP="00683292">
      <w:pPr>
        <w:pStyle w:val="Corpodetexto"/>
        <w:ind w:right="-59"/>
        <w:rPr>
          <w:sz w:val="20"/>
        </w:rPr>
      </w:pPr>
      <w:r w:rsidRPr="001C1A0D">
        <w:rPr>
          <w:sz w:val="20"/>
        </w:rPr>
        <w:t xml:space="preserve">A Companhia de Desenvolvimento dos Vales do São Francisco e do Parnaíba- CODEVASF, empresa pública federal, com atual denominação social por força da Lei nº 9.954, de 06 de janeiro de 2000, e do seu Estatuto baixado pelo Decreto nº 3.604, de 20 de setembro de 2000, inscrita no CNPJ/MF sob o nº 00.399.857/0001-26, com sede em Brasília, Distrito Federal, no Setor de Grandes Áreas Norte - SGAN, Quadra 601, Conjunto I, doravante denominada CODEVASF, neste </w:t>
      </w:r>
      <w:proofErr w:type="gramStart"/>
      <w:r w:rsidRPr="001C1A0D">
        <w:rPr>
          <w:sz w:val="20"/>
        </w:rPr>
        <w:t>ato representada</w:t>
      </w:r>
      <w:proofErr w:type="gramEnd"/>
      <w:r w:rsidRPr="001C1A0D">
        <w:rPr>
          <w:sz w:val="20"/>
        </w:rPr>
        <w:t xml:space="preserve"> por seu Presidente, ELMO VAZ BASTOS DE MATOS, brasileiro, Engenheiro Civil, portador do RG nº 02.035.931-46, expedida pela SSP/BA, e do CPF/MF nº 404.658.965-53, residente e domiciliado nesta Capital,</w:t>
      </w:r>
      <w:r w:rsidR="00683292" w:rsidRPr="001C1A0D">
        <w:rPr>
          <w:sz w:val="20"/>
        </w:rPr>
        <w:t xml:space="preserve"> e de ora em diante denominada simplesmente “</w:t>
      </w:r>
      <w:r w:rsidRPr="001C1A0D">
        <w:rPr>
          <w:sz w:val="20"/>
        </w:rPr>
        <w:t>Codevasf</w:t>
      </w:r>
      <w:r w:rsidR="00683292" w:rsidRPr="001C1A0D">
        <w:rPr>
          <w:sz w:val="20"/>
        </w:rPr>
        <w:t>”</w:t>
      </w:r>
    </w:p>
    <w:p w:rsidR="00A8703C" w:rsidRDefault="00A8703C" w:rsidP="00683292">
      <w:pPr>
        <w:pStyle w:val="Corpodetexto"/>
        <w:ind w:right="-476"/>
        <w:rPr>
          <w:sz w:val="20"/>
        </w:rPr>
      </w:pPr>
    </w:p>
    <w:p w:rsidR="00683292" w:rsidRDefault="00683292" w:rsidP="00683292">
      <w:pPr>
        <w:pStyle w:val="Corpodetexto"/>
        <w:ind w:right="-476"/>
        <w:rPr>
          <w:sz w:val="20"/>
        </w:rPr>
      </w:pPr>
      <w:r>
        <w:rPr>
          <w:sz w:val="20"/>
        </w:rPr>
        <w:t>E, de outro,</w:t>
      </w:r>
    </w:p>
    <w:p w:rsidR="00683292" w:rsidRDefault="00683292" w:rsidP="00683292">
      <w:pPr>
        <w:pStyle w:val="Corpodetexto"/>
        <w:ind w:right="-476"/>
        <w:rPr>
          <w:sz w:val="20"/>
        </w:rPr>
      </w:pPr>
    </w:p>
    <w:p w:rsidR="00683292" w:rsidRDefault="00683292" w:rsidP="00683292">
      <w:pPr>
        <w:pStyle w:val="Corpodetexto"/>
        <w:ind w:right="-59"/>
        <w:rPr>
          <w:sz w:val="20"/>
        </w:rPr>
      </w:pPr>
      <w:r>
        <w:rPr>
          <w:b/>
          <w:sz w:val="20"/>
        </w:rPr>
        <w:t>YYYYYYYYY</w:t>
      </w:r>
      <w:r>
        <w:rPr>
          <w:sz w:val="20"/>
        </w:rPr>
        <w:t xml:space="preserve">, inscrita no CNPJ/MF sob o nº YYYYYYY, com sede na Av. YYYYYY, Cidade XXX (UF), neste ato representado, na forma de seu Contrato Social anexo, pelo </w:t>
      </w:r>
      <w:proofErr w:type="gramStart"/>
      <w:r>
        <w:rPr>
          <w:sz w:val="20"/>
        </w:rPr>
        <w:t>Sr.</w:t>
      </w:r>
      <w:proofErr w:type="gramEnd"/>
      <w:r>
        <w:rPr>
          <w:sz w:val="20"/>
        </w:rPr>
        <w:t>(a) (</w:t>
      </w:r>
      <w:r>
        <w:rPr>
          <w:b/>
          <w:i/>
          <w:sz w:val="18"/>
        </w:rPr>
        <w:t>nome e qualificação do representante legal da empresa</w:t>
      </w:r>
      <w:r>
        <w:rPr>
          <w:i/>
          <w:sz w:val="18"/>
        </w:rPr>
        <w:t xml:space="preserve">) </w:t>
      </w:r>
      <w:r>
        <w:rPr>
          <w:sz w:val="20"/>
        </w:rPr>
        <w:t>doravante simplesmente denominada “</w:t>
      </w:r>
      <w:r>
        <w:rPr>
          <w:b/>
          <w:sz w:val="20"/>
        </w:rPr>
        <w:t>Seguradora</w:t>
      </w:r>
      <w:r>
        <w:rPr>
          <w:sz w:val="20"/>
        </w:rPr>
        <w:t xml:space="preserve">”; e </w:t>
      </w:r>
    </w:p>
    <w:p w:rsidR="00683292" w:rsidRDefault="00683292" w:rsidP="00683292">
      <w:pPr>
        <w:pStyle w:val="Corpodetexto"/>
        <w:ind w:right="-476"/>
        <w:rPr>
          <w:sz w:val="20"/>
        </w:rPr>
      </w:pPr>
    </w:p>
    <w:p w:rsidR="00683292" w:rsidRDefault="00683292" w:rsidP="00683292">
      <w:pPr>
        <w:pStyle w:val="Corpodetexto"/>
        <w:ind w:right="-59"/>
        <w:rPr>
          <w:sz w:val="20"/>
        </w:rPr>
      </w:pPr>
      <w:r>
        <w:rPr>
          <w:sz w:val="20"/>
        </w:rPr>
        <w:t xml:space="preserve">Considerando que a </w:t>
      </w:r>
      <w:r w:rsidR="005D1513">
        <w:rPr>
          <w:sz w:val="20"/>
        </w:rPr>
        <w:t>Codevasf</w:t>
      </w:r>
      <w:r>
        <w:rPr>
          <w:sz w:val="20"/>
        </w:rPr>
        <w:t xml:space="preserve"> fornecerá à Corretora o </w:t>
      </w:r>
      <w:r w:rsidR="00A8703C">
        <w:rPr>
          <w:sz w:val="20"/>
        </w:rPr>
        <w:t>q</w:t>
      </w:r>
      <w:r>
        <w:rPr>
          <w:sz w:val="20"/>
        </w:rPr>
        <w:t xml:space="preserve">uestionário de D&amp;O preenchido, contendo informações referentes à situação atual da Empresa; </w:t>
      </w:r>
    </w:p>
    <w:p w:rsidR="00683292" w:rsidRDefault="00683292" w:rsidP="00683292">
      <w:pPr>
        <w:pStyle w:val="Corpodetexto"/>
        <w:ind w:right="-59"/>
        <w:rPr>
          <w:sz w:val="20"/>
        </w:rPr>
      </w:pPr>
    </w:p>
    <w:p w:rsidR="00683292" w:rsidRDefault="00683292" w:rsidP="00683292">
      <w:pPr>
        <w:pStyle w:val="Corpodetexto"/>
        <w:ind w:right="-59"/>
        <w:rPr>
          <w:sz w:val="20"/>
        </w:rPr>
      </w:pPr>
      <w:r>
        <w:rPr>
          <w:sz w:val="20"/>
        </w:rPr>
        <w:t>Considerando que as Informações que serão prestadas à C</w:t>
      </w:r>
      <w:r w:rsidR="00A8703C">
        <w:rPr>
          <w:sz w:val="20"/>
        </w:rPr>
        <w:t>ODEVASF</w:t>
      </w:r>
      <w:r>
        <w:rPr>
          <w:sz w:val="20"/>
        </w:rPr>
        <w:t xml:space="preserve">, constituem pré-requisito para viabilizar futuras cotações do Seguro de D&amp;O de acordo com as exigências feitas pelo respectivo mercado segurador; </w:t>
      </w:r>
      <w:proofErr w:type="gramStart"/>
      <w:r>
        <w:rPr>
          <w:sz w:val="20"/>
        </w:rPr>
        <w:t>e</w:t>
      </w:r>
      <w:proofErr w:type="gramEnd"/>
      <w:r>
        <w:rPr>
          <w:sz w:val="20"/>
        </w:rPr>
        <w:t xml:space="preserve">  </w:t>
      </w:r>
    </w:p>
    <w:p w:rsidR="00683292" w:rsidRDefault="00683292" w:rsidP="00683292">
      <w:pPr>
        <w:pStyle w:val="Corpodetexto"/>
        <w:ind w:right="-59"/>
        <w:rPr>
          <w:sz w:val="20"/>
        </w:rPr>
      </w:pPr>
    </w:p>
    <w:p w:rsidR="00683292" w:rsidRDefault="00683292" w:rsidP="00683292">
      <w:pPr>
        <w:pStyle w:val="Corpodetexto"/>
        <w:ind w:right="-59"/>
        <w:rPr>
          <w:sz w:val="20"/>
        </w:rPr>
      </w:pPr>
      <w:r>
        <w:rPr>
          <w:sz w:val="20"/>
        </w:rPr>
        <w:t xml:space="preserve">Considerando, ainda que, a </w:t>
      </w:r>
      <w:r w:rsidR="005D1513">
        <w:rPr>
          <w:sz w:val="20"/>
        </w:rPr>
        <w:t>Codevasf</w:t>
      </w:r>
      <w:r>
        <w:rPr>
          <w:sz w:val="20"/>
        </w:rPr>
        <w:t xml:space="preserve"> somente concorda em prestar tais Informações sob a condição essencial de celebração do presente Acordo de Confidencialidade ("Acordo") e que a</w:t>
      </w:r>
      <w:proofErr w:type="gramStart"/>
      <w:r>
        <w:rPr>
          <w:sz w:val="20"/>
        </w:rPr>
        <w:t xml:space="preserve">  </w:t>
      </w:r>
      <w:proofErr w:type="gramEnd"/>
      <w:r>
        <w:rPr>
          <w:sz w:val="20"/>
        </w:rPr>
        <w:t>Seguradora decla</w:t>
      </w:r>
      <w:r w:rsidR="00A8703C">
        <w:rPr>
          <w:sz w:val="20"/>
        </w:rPr>
        <w:t>ra</w:t>
      </w:r>
      <w:r>
        <w:rPr>
          <w:sz w:val="20"/>
        </w:rPr>
        <w:t>, desde já, que concorda em tratar tais Informações como confidenciais e  cumprir com todos os termos do Acordo.</w:t>
      </w:r>
    </w:p>
    <w:p w:rsidR="00683292" w:rsidRDefault="00683292" w:rsidP="00683292">
      <w:pPr>
        <w:pStyle w:val="Corpodetexto"/>
        <w:ind w:right="-59"/>
        <w:rPr>
          <w:sz w:val="20"/>
        </w:rPr>
      </w:pPr>
    </w:p>
    <w:p w:rsidR="00683292" w:rsidRDefault="00683292" w:rsidP="00683292">
      <w:pPr>
        <w:pStyle w:val="Corpodetexto"/>
        <w:ind w:right="-59"/>
        <w:rPr>
          <w:sz w:val="20"/>
        </w:rPr>
      </w:pPr>
      <w:r>
        <w:rPr>
          <w:sz w:val="20"/>
        </w:rPr>
        <w:t xml:space="preserve">As partes acima qualificadas, então resolvem ajustar, de comum acordo, o presente Acordo de Confidencialidade, doravante designado simplesmente “Acordo”, o qual se regerá pelas seguintes cláusulas e condições: </w:t>
      </w:r>
    </w:p>
    <w:p w:rsidR="00683292" w:rsidRDefault="00683292" w:rsidP="00683292">
      <w:pPr>
        <w:pStyle w:val="Corpodetexto"/>
        <w:ind w:right="-476"/>
        <w:rPr>
          <w:sz w:val="20"/>
        </w:rPr>
      </w:pPr>
    </w:p>
    <w:p w:rsidR="00683292" w:rsidRDefault="00683292" w:rsidP="00683292">
      <w:pPr>
        <w:pStyle w:val="Corpodetexto"/>
        <w:numPr>
          <w:ilvl w:val="0"/>
          <w:numId w:val="2"/>
        </w:numPr>
        <w:ind w:right="-59"/>
        <w:rPr>
          <w:sz w:val="20"/>
        </w:rPr>
      </w:pPr>
      <w:r>
        <w:rPr>
          <w:sz w:val="20"/>
        </w:rPr>
        <w:t>Constitui objeto do presente Acordo, o estabelecimento de normas comportamentais destinadas a proteger as informações sigilosas e confidenciais que serão partilhadas pelas Partes.</w:t>
      </w:r>
    </w:p>
    <w:p w:rsidR="00683292" w:rsidRDefault="00683292" w:rsidP="00683292">
      <w:pPr>
        <w:pStyle w:val="Corpodetexto"/>
        <w:ind w:right="-59"/>
        <w:rPr>
          <w:sz w:val="20"/>
        </w:rPr>
      </w:pPr>
    </w:p>
    <w:p w:rsidR="00683292" w:rsidRDefault="00683292" w:rsidP="00683292">
      <w:pPr>
        <w:pStyle w:val="Corpodetexto"/>
        <w:numPr>
          <w:ilvl w:val="0"/>
          <w:numId w:val="2"/>
        </w:numPr>
        <w:ind w:right="-59"/>
        <w:rPr>
          <w:sz w:val="20"/>
        </w:rPr>
      </w:pPr>
      <w:r>
        <w:rPr>
          <w:sz w:val="20"/>
        </w:rPr>
        <w:t>Para os fins do presente Acordo, informações sigilosas e confidenciais serão todas as informações referentes à situação da Empresa, constantes dos Questionários de D&amp;O entregues</w:t>
      </w:r>
      <w:r w:rsidR="00B66E43">
        <w:rPr>
          <w:sz w:val="20"/>
        </w:rPr>
        <w:t xml:space="preserve"> </w:t>
      </w:r>
      <w:r>
        <w:rPr>
          <w:sz w:val="20"/>
        </w:rPr>
        <w:t>à Seguradora.</w:t>
      </w:r>
    </w:p>
    <w:p w:rsidR="00683292" w:rsidRDefault="00683292" w:rsidP="00683292">
      <w:pPr>
        <w:pStyle w:val="Corpodetexto"/>
        <w:ind w:right="-59"/>
        <w:rPr>
          <w:sz w:val="20"/>
        </w:rPr>
      </w:pPr>
    </w:p>
    <w:p w:rsidR="00683292" w:rsidRDefault="00683292" w:rsidP="00683292">
      <w:pPr>
        <w:pStyle w:val="Corpodetexto"/>
        <w:numPr>
          <w:ilvl w:val="0"/>
          <w:numId w:val="2"/>
        </w:numPr>
        <w:ind w:right="-59"/>
        <w:rPr>
          <w:sz w:val="20"/>
        </w:rPr>
      </w:pPr>
      <w:r>
        <w:rPr>
          <w:sz w:val="20"/>
        </w:rPr>
        <w:t>A</w:t>
      </w:r>
      <w:proofErr w:type="gramStart"/>
      <w:r>
        <w:rPr>
          <w:sz w:val="20"/>
        </w:rPr>
        <w:t xml:space="preserve">  </w:t>
      </w:r>
      <w:proofErr w:type="gramEnd"/>
      <w:r>
        <w:rPr>
          <w:sz w:val="20"/>
        </w:rPr>
        <w:t>Seguradora, por si, e por seus administradores, empregados, funcionários, obriga-se a manter todas as informações recebidas em caráter de estrita confidencialidade, ficando impedid</w:t>
      </w:r>
      <w:r w:rsidR="00925239">
        <w:rPr>
          <w:sz w:val="20"/>
        </w:rPr>
        <w:t>a</w:t>
      </w:r>
      <w:r>
        <w:rPr>
          <w:sz w:val="20"/>
        </w:rPr>
        <w:t xml:space="preserve"> de exibir, disponibilizar, divulgar, fornecer, ceder ou transferir a terceiros, por qualquer meio, informação ou documento que contenha informação confidencial, sob pena de responder, no âmbito civil e criminal, pelos prejuízos que causar à Empresa.</w:t>
      </w:r>
    </w:p>
    <w:p w:rsidR="00683292" w:rsidRDefault="00683292" w:rsidP="00683292">
      <w:pPr>
        <w:pStyle w:val="Corpodetexto"/>
        <w:ind w:right="-59"/>
        <w:rPr>
          <w:sz w:val="20"/>
        </w:rPr>
      </w:pPr>
    </w:p>
    <w:p w:rsidR="00683292" w:rsidRDefault="00683292" w:rsidP="00683292">
      <w:pPr>
        <w:pStyle w:val="Corpodetexto"/>
        <w:numPr>
          <w:ilvl w:val="0"/>
          <w:numId w:val="2"/>
        </w:numPr>
        <w:ind w:right="-59"/>
        <w:rPr>
          <w:sz w:val="20"/>
        </w:rPr>
      </w:pPr>
      <w:r>
        <w:rPr>
          <w:sz w:val="20"/>
        </w:rPr>
        <w:t>A C</w:t>
      </w:r>
      <w:r w:rsidR="00925239">
        <w:rPr>
          <w:sz w:val="20"/>
        </w:rPr>
        <w:t xml:space="preserve">odevasf </w:t>
      </w:r>
      <w:r>
        <w:rPr>
          <w:sz w:val="20"/>
        </w:rPr>
        <w:t>fornecer</w:t>
      </w:r>
      <w:r w:rsidR="00925239">
        <w:rPr>
          <w:sz w:val="20"/>
        </w:rPr>
        <w:t>á</w:t>
      </w:r>
      <w:r>
        <w:rPr>
          <w:sz w:val="20"/>
        </w:rPr>
        <w:t xml:space="preserve"> as Informações apenas para que as Seguradoras</w:t>
      </w:r>
      <w:r w:rsidR="00925239">
        <w:rPr>
          <w:sz w:val="20"/>
        </w:rPr>
        <w:t xml:space="preserve"> que</w:t>
      </w:r>
      <w:r>
        <w:rPr>
          <w:sz w:val="20"/>
        </w:rPr>
        <w:t xml:space="preserve"> obtenham cotações para o Seguro de D&amp;O, enviando a estas Seguradoras o Questionário com as informações relevantes, uma vez que estas informações são essenciais para aceitação de qualquer risco no país. </w:t>
      </w:r>
    </w:p>
    <w:p w:rsidR="00683292" w:rsidRDefault="00683292" w:rsidP="00683292">
      <w:pPr>
        <w:pStyle w:val="Corpodetexto"/>
        <w:ind w:right="-59"/>
        <w:rPr>
          <w:sz w:val="20"/>
        </w:rPr>
      </w:pPr>
    </w:p>
    <w:p w:rsidR="00683292" w:rsidRDefault="00683292" w:rsidP="00683292">
      <w:pPr>
        <w:pStyle w:val="Corpodetexto"/>
        <w:numPr>
          <w:ilvl w:val="0"/>
          <w:numId w:val="2"/>
        </w:numPr>
        <w:ind w:right="-59"/>
        <w:rPr>
          <w:sz w:val="20"/>
        </w:rPr>
      </w:pPr>
      <w:r>
        <w:rPr>
          <w:sz w:val="20"/>
        </w:rPr>
        <w:lastRenderedPageBreak/>
        <w:t>A Seguradora concorda em não utilizar estas informações para mais nenhuma outra razão que não seja a cotação para o Seguro de D&amp;O solicitada pela Empresa e citada acima.</w:t>
      </w:r>
    </w:p>
    <w:p w:rsidR="00683292" w:rsidRDefault="00683292" w:rsidP="00683292">
      <w:pPr>
        <w:pStyle w:val="Corpodetexto"/>
        <w:ind w:right="-476"/>
        <w:rPr>
          <w:sz w:val="20"/>
        </w:rPr>
      </w:pPr>
    </w:p>
    <w:p w:rsidR="00683292" w:rsidRDefault="00683292" w:rsidP="00683292">
      <w:pPr>
        <w:pStyle w:val="Corpodetexto"/>
        <w:numPr>
          <w:ilvl w:val="0"/>
          <w:numId w:val="2"/>
        </w:numPr>
        <w:ind w:right="-59"/>
        <w:rPr>
          <w:sz w:val="20"/>
        </w:rPr>
      </w:pPr>
      <w:r>
        <w:rPr>
          <w:sz w:val="20"/>
        </w:rPr>
        <w:t>Não obstante as condições acima, as Informações</w:t>
      </w:r>
      <w:r w:rsidR="00925239">
        <w:rPr>
          <w:sz w:val="20"/>
        </w:rPr>
        <w:t xml:space="preserve"> poderão ser reveladas</w:t>
      </w:r>
      <w:r>
        <w:rPr>
          <w:sz w:val="20"/>
        </w:rPr>
        <w:t xml:space="preserve"> para outros fins, desde que informe, prontamente, e por escrito, à Empresa, antes do fornecimento e exclusivamente numa das seguintes situações: </w:t>
      </w:r>
      <w:r>
        <w:rPr>
          <w:b/>
          <w:sz w:val="20"/>
        </w:rPr>
        <w:t>(a)</w:t>
      </w:r>
      <w:r>
        <w:rPr>
          <w:sz w:val="20"/>
        </w:rPr>
        <w:t xml:space="preserve"> quando solicitado ou mediante qualquer exigência </w:t>
      </w:r>
      <w:proofErr w:type="gramStart"/>
      <w:r>
        <w:rPr>
          <w:sz w:val="20"/>
        </w:rPr>
        <w:t>legal de órgão, agência ou autoridade governamentais às quais a Corretora esteja subordinada</w:t>
      </w:r>
      <w:proofErr w:type="gramEnd"/>
      <w:r>
        <w:rPr>
          <w:sz w:val="20"/>
        </w:rPr>
        <w:t xml:space="preserve"> ou em conexão com investigação/auditoria pela qual a Corretora esteja sendo submetida por tais autoridades; </w:t>
      </w:r>
      <w:r>
        <w:rPr>
          <w:b/>
          <w:sz w:val="20"/>
        </w:rPr>
        <w:t>(b)</w:t>
      </w:r>
      <w:r>
        <w:rPr>
          <w:sz w:val="20"/>
        </w:rPr>
        <w:t xml:space="preserve"> mediante mandado ou outro instrumento judicial; </w:t>
      </w:r>
      <w:r>
        <w:rPr>
          <w:b/>
          <w:sz w:val="20"/>
        </w:rPr>
        <w:t>(c)</w:t>
      </w:r>
      <w:r>
        <w:rPr>
          <w:sz w:val="20"/>
        </w:rPr>
        <w:t xml:space="preserve"> quando solicitada a fazê-lo em conformidade com as disposições de quaisquer exigências legais aplicáveis; </w:t>
      </w:r>
      <w:r>
        <w:rPr>
          <w:b/>
          <w:sz w:val="20"/>
        </w:rPr>
        <w:t>(d)</w:t>
      </w:r>
      <w:r>
        <w:rPr>
          <w:sz w:val="20"/>
        </w:rPr>
        <w:t xml:space="preserve"> quando razoavelmente necessário em litígios ou processos legais dos quais a Corretora seja parte;</w:t>
      </w:r>
    </w:p>
    <w:p w:rsidR="00683292" w:rsidRDefault="00683292" w:rsidP="00683292">
      <w:pPr>
        <w:pStyle w:val="Corpodetexto"/>
        <w:ind w:right="-476"/>
        <w:rPr>
          <w:sz w:val="20"/>
        </w:rPr>
      </w:pPr>
    </w:p>
    <w:p w:rsidR="00683292" w:rsidRDefault="00683292" w:rsidP="00683292">
      <w:pPr>
        <w:pStyle w:val="Corpodetexto"/>
        <w:numPr>
          <w:ilvl w:val="0"/>
          <w:numId w:val="2"/>
        </w:numPr>
        <w:ind w:right="-59"/>
        <w:rPr>
          <w:sz w:val="20"/>
        </w:rPr>
      </w:pPr>
      <w:r>
        <w:rPr>
          <w:sz w:val="20"/>
        </w:rPr>
        <w:t>Nas situações descritas no item “7”, supra, a Corretora deverá limitar-se a fornecer apenas e tão-somente as informações que forem solicitadas pela autoridade, e desde que a exibição seja estritamente obrigatória, nos termos da lei. A corretora deverá, também, envidar esforços a fim de garantir que seja conferido tratamento sigiloso às informações entregues, de forma a preservar o sigilo ali envolvido.</w:t>
      </w:r>
    </w:p>
    <w:p w:rsidR="00683292" w:rsidRDefault="00683292" w:rsidP="00683292">
      <w:pPr>
        <w:pStyle w:val="Corpodetexto"/>
        <w:ind w:right="-476"/>
        <w:rPr>
          <w:sz w:val="20"/>
        </w:rPr>
      </w:pPr>
    </w:p>
    <w:p w:rsidR="00683292" w:rsidRDefault="00683292" w:rsidP="00683292">
      <w:pPr>
        <w:pStyle w:val="Corpodetexto"/>
        <w:numPr>
          <w:ilvl w:val="0"/>
          <w:numId w:val="2"/>
        </w:numPr>
        <w:ind w:right="-59"/>
        <w:rPr>
          <w:sz w:val="20"/>
        </w:rPr>
      </w:pPr>
      <w:r>
        <w:rPr>
          <w:sz w:val="20"/>
        </w:rPr>
        <w:t>Se, por qualquer razão, forem negadas potenciais emissões de apólices de D&amp;O, a</w:t>
      </w:r>
      <w:proofErr w:type="gramStart"/>
      <w:r>
        <w:rPr>
          <w:sz w:val="20"/>
        </w:rPr>
        <w:t xml:space="preserve">  </w:t>
      </w:r>
      <w:proofErr w:type="gramEnd"/>
      <w:r>
        <w:rPr>
          <w:sz w:val="20"/>
        </w:rPr>
        <w:t>Seguradora compromete-se a destruir todas as Informações ou, quando solicitados pela Empresa ou quaisquer de suas afiliadas, devolvê-las, mediante recibo. A destruição das informações deverá ser comunicada à Empresa, por escrito e com antecedência prévia de 15 (quinze) dias para que esta possa manifestar-se. Não havendo manifestação contrária da Empresa, no prazo de (05) dias úteis, a contar do recebimento da comunicação, estará autorizada a destruição.</w:t>
      </w:r>
    </w:p>
    <w:p w:rsidR="00683292" w:rsidRDefault="00683292" w:rsidP="00683292">
      <w:pPr>
        <w:pStyle w:val="Corpodetexto"/>
        <w:ind w:right="-476"/>
        <w:rPr>
          <w:sz w:val="20"/>
        </w:rPr>
      </w:pPr>
    </w:p>
    <w:p w:rsidR="00683292" w:rsidRDefault="00683292" w:rsidP="00683292">
      <w:pPr>
        <w:pStyle w:val="Corpodetexto"/>
        <w:numPr>
          <w:ilvl w:val="0"/>
          <w:numId w:val="2"/>
        </w:numPr>
        <w:ind w:right="-59"/>
        <w:rPr>
          <w:sz w:val="20"/>
        </w:rPr>
      </w:pPr>
      <w:proofErr w:type="gramStart"/>
      <w:r>
        <w:rPr>
          <w:sz w:val="20"/>
        </w:rPr>
        <w:t>As disposições do presente Acordo</w:t>
      </w:r>
      <w:proofErr w:type="gramEnd"/>
      <w:r>
        <w:rPr>
          <w:sz w:val="20"/>
        </w:rPr>
        <w:t xml:space="preserve"> de Confidencialidade serão regidas e interpretadas de acordo com as leis do Brasil, elegendo-se, desde já, o Foro Central da Comarca d</w:t>
      </w:r>
      <w:r w:rsidR="00194E81">
        <w:rPr>
          <w:sz w:val="20"/>
        </w:rPr>
        <w:t>e Brasília - DF</w:t>
      </w:r>
      <w:r>
        <w:rPr>
          <w:sz w:val="20"/>
        </w:rPr>
        <w:t xml:space="preserve"> como competente para dirimir as eventuais controvérsias daqui decorrentes, com renúncia das Partes a qualquer outro, por mais privilegiado que seja.</w:t>
      </w:r>
    </w:p>
    <w:p w:rsidR="00683292" w:rsidRDefault="00683292" w:rsidP="00683292">
      <w:pPr>
        <w:pStyle w:val="Corpodetexto"/>
        <w:ind w:right="-476"/>
        <w:rPr>
          <w:sz w:val="20"/>
        </w:rPr>
      </w:pPr>
    </w:p>
    <w:p w:rsidR="00683292" w:rsidRDefault="00683292" w:rsidP="00683292">
      <w:pPr>
        <w:pStyle w:val="Corpodetexto"/>
        <w:numPr>
          <w:ilvl w:val="0"/>
          <w:numId w:val="2"/>
        </w:numPr>
        <w:ind w:right="-59"/>
        <w:rPr>
          <w:sz w:val="20"/>
        </w:rPr>
      </w:pPr>
      <w:r>
        <w:rPr>
          <w:sz w:val="20"/>
        </w:rPr>
        <w:t xml:space="preserve">O presente Acordo de Confidencialidade vigerá pelo prazo de 2 anos a contar da data da entrega das Informações de que trata este Acordo, </w:t>
      </w:r>
      <w:r>
        <w:rPr>
          <w:color w:val="000000"/>
          <w:sz w:val="20"/>
        </w:rPr>
        <w:t>sendo certo que a obrigação de confidencialidade perdurará pelo prazo de 5 (cinco) anos a contar do encerramento deste Acordo.</w:t>
      </w:r>
    </w:p>
    <w:p w:rsidR="00683292" w:rsidRDefault="00683292" w:rsidP="00683292">
      <w:pPr>
        <w:pStyle w:val="Corpodetexto"/>
        <w:ind w:right="-476"/>
        <w:rPr>
          <w:sz w:val="20"/>
        </w:rPr>
      </w:pPr>
    </w:p>
    <w:p w:rsidR="00683292" w:rsidRDefault="00683292" w:rsidP="00683292">
      <w:pPr>
        <w:pStyle w:val="Corpodetexto"/>
        <w:numPr>
          <w:ilvl w:val="0"/>
          <w:numId w:val="2"/>
        </w:numPr>
        <w:ind w:right="-59"/>
        <w:rPr>
          <w:sz w:val="20"/>
        </w:rPr>
      </w:pPr>
      <w:r>
        <w:rPr>
          <w:sz w:val="20"/>
        </w:rPr>
        <w:t xml:space="preserve">Nem a Empresa, nem quaisquer de seus representantes, fazem qualquer representação ou </w:t>
      </w:r>
      <w:proofErr w:type="gramStart"/>
      <w:r>
        <w:rPr>
          <w:sz w:val="20"/>
        </w:rPr>
        <w:t>garantia,</w:t>
      </w:r>
      <w:proofErr w:type="gramEnd"/>
      <w:r>
        <w:rPr>
          <w:sz w:val="20"/>
        </w:rPr>
        <w:t xml:space="preserve"> expressa ou implícita, sobre a exatidão e completeza das Informações. A Informação fornecida à Corretora pode não ter sido auditada ou, de alguma maneira, consolidada. Desta forma, somente terão validade para todos os fins e efeitos de direito, as Informações, inclusive quanto a sua exatidão e completeza, quando acompanhadas de representações e garantias específicas feitas expressamente e por escrito pela Empresa, firmadas por seus representantes com poderes para tal.</w:t>
      </w:r>
    </w:p>
    <w:p w:rsidR="00683292" w:rsidRDefault="00683292" w:rsidP="00683292">
      <w:pPr>
        <w:pStyle w:val="Corpodetexto"/>
        <w:ind w:right="-476"/>
        <w:rPr>
          <w:sz w:val="20"/>
        </w:rPr>
      </w:pPr>
    </w:p>
    <w:p w:rsidR="00683292" w:rsidRDefault="00683292" w:rsidP="00683292">
      <w:pPr>
        <w:pStyle w:val="Corpodetexto"/>
        <w:numPr>
          <w:ilvl w:val="0"/>
          <w:numId w:val="2"/>
        </w:numPr>
        <w:ind w:right="-59"/>
        <w:rPr>
          <w:sz w:val="20"/>
        </w:rPr>
      </w:pPr>
      <w:r>
        <w:rPr>
          <w:sz w:val="20"/>
        </w:rPr>
        <w:t>Todas as informações confidenciais divulgadas nos termos deste Acordo são e permanecerão sendo de propriedade da Empresa. Nenhuma das disposições incluídas neste Acordo deverá ser considerada como uma cessão</w:t>
      </w:r>
      <w:proofErr w:type="gramStart"/>
      <w:r>
        <w:rPr>
          <w:sz w:val="20"/>
        </w:rPr>
        <w:t>, seja</w:t>
      </w:r>
      <w:proofErr w:type="gramEnd"/>
      <w:r>
        <w:rPr>
          <w:sz w:val="20"/>
        </w:rPr>
        <w:t xml:space="preserve"> direta ou indireta, de qualquer direito, incluindo direitos autorais, patentes e propriedade intelectual, seja por licença ou por qualquer outra forma.</w:t>
      </w:r>
    </w:p>
    <w:p w:rsidR="00683292" w:rsidRDefault="00683292" w:rsidP="00683292">
      <w:pPr>
        <w:pStyle w:val="Corpodetexto"/>
        <w:ind w:right="-476"/>
        <w:rPr>
          <w:sz w:val="20"/>
        </w:rPr>
      </w:pPr>
    </w:p>
    <w:p w:rsidR="00683292" w:rsidRDefault="00683292" w:rsidP="00683292">
      <w:pPr>
        <w:pStyle w:val="Corpodetexto"/>
        <w:numPr>
          <w:ilvl w:val="0"/>
          <w:numId w:val="2"/>
        </w:numPr>
        <w:ind w:right="-59"/>
        <w:rPr>
          <w:sz w:val="20"/>
        </w:rPr>
      </w:pPr>
      <w:r>
        <w:rPr>
          <w:sz w:val="20"/>
        </w:rPr>
        <w:t xml:space="preserve">Os direitos e obrigações </w:t>
      </w:r>
      <w:proofErr w:type="gramStart"/>
      <w:r>
        <w:rPr>
          <w:sz w:val="20"/>
        </w:rPr>
        <w:t>da Partes</w:t>
      </w:r>
      <w:proofErr w:type="gramEnd"/>
      <w:r>
        <w:rPr>
          <w:sz w:val="20"/>
        </w:rPr>
        <w:t xml:space="preserve"> neste Acordo não poderão ser transferidos ou cedidos, na totalidade ou em parte, salvo mediante prévio consentimento, por escrito, das demais Partes.</w:t>
      </w:r>
    </w:p>
    <w:p w:rsidR="00683292" w:rsidRDefault="00683292" w:rsidP="00683292">
      <w:pPr>
        <w:pStyle w:val="Corpodetexto"/>
        <w:ind w:right="-476"/>
        <w:rPr>
          <w:sz w:val="20"/>
        </w:rPr>
      </w:pPr>
    </w:p>
    <w:p w:rsidR="00683292" w:rsidRDefault="00683292" w:rsidP="00683292">
      <w:pPr>
        <w:pStyle w:val="Corpodetexto"/>
        <w:numPr>
          <w:ilvl w:val="0"/>
          <w:numId w:val="2"/>
        </w:numPr>
        <w:ind w:right="-59"/>
        <w:rPr>
          <w:sz w:val="20"/>
        </w:rPr>
      </w:pPr>
      <w:r>
        <w:rPr>
          <w:sz w:val="20"/>
        </w:rPr>
        <w:t xml:space="preserve">Os termos e condições do presente Acordo beneficiarão e </w:t>
      </w:r>
      <w:proofErr w:type="gramStart"/>
      <w:r>
        <w:rPr>
          <w:sz w:val="20"/>
        </w:rPr>
        <w:t>obrigarão,</w:t>
      </w:r>
      <w:proofErr w:type="gramEnd"/>
      <w:r>
        <w:rPr>
          <w:sz w:val="20"/>
        </w:rPr>
        <w:t xml:space="preserve"> irrevogável e irretratavelmente às Partes e seus respectivos sucessores, a qualquer título.</w:t>
      </w:r>
    </w:p>
    <w:p w:rsidR="00683292" w:rsidRDefault="00683292" w:rsidP="00683292">
      <w:pPr>
        <w:pStyle w:val="Corpodetexto"/>
        <w:ind w:right="-476"/>
        <w:rPr>
          <w:sz w:val="20"/>
        </w:rPr>
      </w:pPr>
    </w:p>
    <w:p w:rsidR="00683292" w:rsidRDefault="00683292" w:rsidP="00683292">
      <w:pPr>
        <w:pStyle w:val="Corpodetexto"/>
        <w:numPr>
          <w:ilvl w:val="0"/>
          <w:numId w:val="2"/>
        </w:numPr>
        <w:ind w:right="-59"/>
        <w:rPr>
          <w:sz w:val="20"/>
        </w:rPr>
      </w:pPr>
      <w:r>
        <w:rPr>
          <w:sz w:val="20"/>
        </w:rPr>
        <w:t xml:space="preserve">Na hipótese de qualquer condição deste instrumento e ou de documentos posteriormente firmados vir a ser desrespeitada, a parte infratora deverá pagar à parte prejudicada </w:t>
      </w:r>
      <w:r>
        <w:rPr>
          <w:sz w:val="20"/>
        </w:rPr>
        <w:lastRenderedPageBreak/>
        <w:t>quaisquer indenizações necessárias para ressarcir das perdas e danos sofridos, incluindo lucros cessantes e dano moral, sem prejuízo de responderem os administradores e representantes legais da Parte infratora às penas cabíveis, no âmbito criminal.</w:t>
      </w:r>
    </w:p>
    <w:p w:rsidR="00683292" w:rsidRDefault="00683292" w:rsidP="00683292">
      <w:pPr>
        <w:ind w:right="-574"/>
        <w:jc w:val="both"/>
      </w:pPr>
    </w:p>
    <w:p w:rsidR="00683292" w:rsidRDefault="00683292" w:rsidP="00683292">
      <w:pPr>
        <w:ind w:right="-59"/>
        <w:jc w:val="both"/>
        <w:rPr>
          <w:rFonts w:ascii="Arial" w:hAnsi="Arial" w:cs="Arial"/>
        </w:rPr>
      </w:pPr>
      <w:r>
        <w:rPr>
          <w:rFonts w:ascii="Arial" w:hAnsi="Arial" w:cs="Arial"/>
        </w:rPr>
        <w:t>E, por estarem justos e acordados, firmam o presente em 4 (quatro) vias de igual teor e forma, para um só efeito, na presença de 2 (duas) testemunhas abaixo assinadas.</w:t>
      </w:r>
    </w:p>
    <w:p w:rsidR="00683292" w:rsidRDefault="00683292" w:rsidP="00683292">
      <w:pPr>
        <w:ind w:right="-574"/>
        <w:jc w:val="both"/>
      </w:pPr>
    </w:p>
    <w:p w:rsidR="00441F0B" w:rsidRDefault="00441F0B" w:rsidP="00683292">
      <w:pPr>
        <w:pStyle w:val="Ttulo3"/>
        <w:rPr>
          <w:sz w:val="20"/>
        </w:rPr>
      </w:pPr>
      <w:r>
        <w:rPr>
          <w:sz w:val="20"/>
        </w:rPr>
        <w:t>Brasília,</w:t>
      </w:r>
    </w:p>
    <w:p w:rsidR="00683292" w:rsidRDefault="00683292" w:rsidP="00683292">
      <w:pPr>
        <w:ind w:right="-574"/>
        <w:jc w:val="both"/>
      </w:pPr>
    </w:p>
    <w:p w:rsidR="00441F0B" w:rsidRDefault="00441F0B" w:rsidP="00683292">
      <w:pPr>
        <w:ind w:right="-574"/>
        <w:jc w:val="both"/>
      </w:pPr>
    </w:p>
    <w:p w:rsidR="00441F0B" w:rsidRDefault="00441F0B" w:rsidP="00683292">
      <w:pPr>
        <w:ind w:right="-574"/>
        <w:jc w:val="both"/>
      </w:pPr>
    </w:p>
    <w:p w:rsidR="00441F0B" w:rsidRDefault="00441F0B" w:rsidP="00683292">
      <w:pPr>
        <w:pBdr>
          <w:bottom w:val="single" w:sz="12" w:space="1" w:color="auto"/>
        </w:pBdr>
        <w:ind w:right="-574"/>
        <w:jc w:val="both"/>
      </w:pPr>
    </w:p>
    <w:p w:rsidR="00441F0B" w:rsidRDefault="00441F0B" w:rsidP="00441F0B">
      <w:pPr>
        <w:ind w:right="-574"/>
        <w:jc w:val="center"/>
      </w:pPr>
      <w:r>
        <w:t>CODEVASF</w:t>
      </w:r>
    </w:p>
    <w:p w:rsidR="00683292" w:rsidRDefault="00683292" w:rsidP="00683292">
      <w:pPr>
        <w:ind w:right="-574"/>
        <w:jc w:val="both"/>
      </w:pPr>
    </w:p>
    <w:p w:rsidR="00441F0B" w:rsidRDefault="00441F0B" w:rsidP="00683292">
      <w:pPr>
        <w:ind w:right="-574"/>
        <w:jc w:val="both"/>
      </w:pPr>
    </w:p>
    <w:p w:rsidR="00441F0B" w:rsidRDefault="00441F0B" w:rsidP="00683292">
      <w:pPr>
        <w:ind w:right="-574"/>
        <w:jc w:val="both"/>
      </w:pPr>
    </w:p>
    <w:p w:rsidR="00683292" w:rsidRDefault="00683292" w:rsidP="00683292">
      <w:pPr>
        <w:ind w:right="-574"/>
        <w:jc w:val="both"/>
        <w:rPr>
          <w:rFonts w:ascii="Arial" w:hAnsi="Arial" w:cs="Arial"/>
          <w:sz w:val="18"/>
        </w:rPr>
      </w:pPr>
    </w:p>
    <w:p w:rsidR="00683292" w:rsidRDefault="00683292" w:rsidP="00683292">
      <w:pPr>
        <w:ind w:right="-574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Testemunhas:</w:t>
      </w:r>
    </w:p>
    <w:p w:rsidR="00683292" w:rsidRDefault="00683292" w:rsidP="00683292">
      <w:pPr>
        <w:ind w:right="-574"/>
        <w:jc w:val="both"/>
        <w:rPr>
          <w:rFonts w:ascii="Arial" w:hAnsi="Arial" w:cs="Arial"/>
          <w:sz w:val="18"/>
        </w:rPr>
      </w:pPr>
    </w:p>
    <w:p w:rsidR="00683292" w:rsidRDefault="00683292" w:rsidP="00683292">
      <w:pPr>
        <w:ind w:right="-574"/>
        <w:jc w:val="both"/>
        <w:rPr>
          <w:rFonts w:ascii="Arial" w:hAnsi="Arial" w:cs="Arial"/>
          <w:sz w:val="18"/>
        </w:rPr>
      </w:pPr>
    </w:p>
    <w:p w:rsidR="00683292" w:rsidRDefault="00683292" w:rsidP="00683292">
      <w:pPr>
        <w:ind w:right="-574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1. ____________________________</w:t>
      </w:r>
      <w:r>
        <w:rPr>
          <w:rFonts w:ascii="Arial" w:hAnsi="Arial" w:cs="Arial"/>
          <w:sz w:val="18"/>
        </w:rPr>
        <w:tab/>
        <w:t>2. ________________________________</w:t>
      </w:r>
    </w:p>
    <w:p w:rsidR="00683292" w:rsidRDefault="00683292" w:rsidP="00683292">
      <w:pPr>
        <w:ind w:right="-574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Nome:</w:t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proofErr w:type="gramStart"/>
      <w:r>
        <w:rPr>
          <w:rFonts w:ascii="Arial" w:hAnsi="Arial" w:cs="Arial"/>
          <w:sz w:val="18"/>
        </w:rPr>
        <w:t xml:space="preserve">    </w:t>
      </w:r>
      <w:proofErr w:type="gramEnd"/>
      <w:r>
        <w:rPr>
          <w:rFonts w:ascii="Arial" w:hAnsi="Arial" w:cs="Arial"/>
          <w:sz w:val="18"/>
        </w:rPr>
        <w:t>Nome:</w:t>
      </w:r>
    </w:p>
    <w:p w:rsidR="00683292" w:rsidRDefault="00683292" w:rsidP="00683292">
      <w:pPr>
        <w:ind w:right="-574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CPF/MF:</w:t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proofErr w:type="gramStart"/>
      <w:r>
        <w:rPr>
          <w:rFonts w:ascii="Arial" w:hAnsi="Arial" w:cs="Arial"/>
          <w:sz w:val="18"/>
        </w:rPr>
        <w:t xml:space="preserve">    </w:t>
      </w:r>
      <w:proofErr w:type="gramEnd"/>
      <w:r>
        <w:rPr>
          <w:rFonts w:ascii="Arial" w:hAnsi="Arial" w:cs="Arial"/>
          <w:sz w:val="18"/>
        </w:rPr>
        <w:t>CPF/MF:</w:t>
      </w:r>
    </w:p>
    <w:p w:rsidR="00683292" w:rsidRDefault="00683292" w:rsidP="00683292">
      <w:pPr>
        <w:jc w:val="center"/>
        <w:rPr>
          <w:rFonts w:ascii="Arial" w:hAnsi="Arial" w:cs="Arial"/>
          <w:b/>
          <w:color w:val="000000"/>
          <w:sz w:val="18"/>
        </w:rPr>
      </w:pPr>
    </w:p>
    <w:p w:rsidR="00181A35" w:rsidRDefault="00181A35"/>
    <w:p w:rsidR="00683292" w:rsidRDefault="00683292"/>
    <w:p w:rsidR="00683292" w:rsidRDefault="00683292"/>
    <w:p w:rsidR="00683292" w:rsidRDefault="00683292"/>
    <w:p w:rsidR="00683292" w:rsidRDefault="00683292"/>
    <w:p w:rsidR="00683292" w:rsidRDefault="00683292"/>
    <w:p w:rsidR="00683292" w:rsidRDefault="00683292"/>
    <w:p w:rsidR="00683292" w:rsidRDefault="00683292"/>
    <w:p w:rsidR="00683292" w:rsidRDefault="00683292" w:rsidP="00683292">
      <w:pPr>
        <w:jc w:val="both"/>
      </w:pPr>
    </w:p>
    <w:sectPr w:rsidR="00683292" w:rsidSect="00181A35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B88" w:rsidRDefault="00191B88" w:rsidP="00F20796">
      <w:r>
        <w:separator/>
      </w:r>
    </w:p>
  </w:endnote>
  <w:endnote w:type="continuationSeparator" w:id="0">
    <w:p w:rsidR="00191B88" w:rsidRDefault="00191B88" w:rsidP="00F20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B88" w:rsidRDefault="00191B88" w:rsidP="00F20796">
      <w:r>
        <w:separator/>
      </w:r>
    </w:p>
  </w:footnote>
  <w:footnote w:type="continuationSeparator" w:id="0">
    <w:p w:rsidR="00191B88" w:rsidRDefault="00191B88" w:rsidP="00F207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1513" w:rsidRDefault="00B04FC0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.55pt;margin-top:-14.4pt;width:125.55pt;height:25.2pt;z-index:251659264" o:allowincell="f">
          <v:imagedata r:id="rId1" o:title=""/>
        </v:shape>
        <o:OLEObject Type="Embed" ProgID="MSPhotoEd.3" ShapeID="_x0000_s2050" DrawAspect="Content" ObjectID="_1434201137" r:id="rId2"/>
      </w:pict>
    </w:r>
    <w:r w:rsidR="005D1513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1675765</wp:posOffset>
              </wp:positionH>
              <wp:positionV relativeFrom="paragraph">
                <wp:posOffset>-200025</wp:posOffset>
              </wp:positionV>
              <wp:extent cx="4177030" cy="547370"/>
              <wp:effectExtent l="0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177030" cy="547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Ind w:w="70" w:type="dxa"/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9498"/>
                          </w:tblGrid>
                          <w:tr w:rsidR="005D1513">
                            <w:tc>
                              <w:tcPr>
                                <w:tcW w:w="9498" w:type="dxa"/>
                              </w:tcPr>
                              <w:p w:rsidR="005D1513" w:rsidRDefault="005D1513" w:rsidP="00F20796">
                                <w:pPr>
                                  <w:pStyle w:val="Ttulo1"/>
                                  <w:numPr>
                                    <w:ilvl w:val="0"/>
                                    <w:numId w:val="0"/>
                                  </w:numPr>
                                  <w:jc w:val="left"/>
                                  <w:rPr>
                                    <w:rFonts w:ascii="Times New Roman" w:hAns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0"/>
                                  </w:rPr>
                                  <w:t>Ministério</w:t>
                                </w:r>
                                <w:proofErr w:type="gramStart"/>
                                <w:r>
                                  <w:rPr>
                                    <w:rFonts w:ascii="Times New Roman" w:hAnsi="Times New Roman"/>
                                    <w:sz w:val="20"/>
                                  </w:rPr>
                                  <w:t xml:space="preserve">   </w:t>
                                </w:r>
                                <w:proofErr w:type="gramEnd"/>
                                <w:r>
                                  <w:rPr>
                                    <w:rFonts w:ascii="Times New Roman" w:hAnsi="Times New Roman"/>
                                    <w:sz w:val="20"/>
                                  </w:rPr>
                                  <w:t>da   Integração   Nacional  -  M I</w:t>
                                </w:r>
                              </w:p>
                            </w:tc>
                          </w:tr>
                          <w:tr w:rsidR="005D1513">
                            <w:trPr>
                              <w:trHeight w:val="345"/>
                            </w:trPr>
                            <w:tc>
                              <w:tcPr>
                                <w:tcW w:w="9498" w:type="dxa"/>
                              </w:tcPr>
                              <w:p w:rsidR="005D1513" w:rsidRDefault="005D1513" w:rsidP="00F20796">
                                <w:pPr>
                                  <w:pStyle w:val="Ttulo2"/>
                                  <w:numPr>
                                    <w:ilvl w:val="0"/>
                                    <w:numId w:val="0"/>
                                  </w:numPr>
                                  <w:jc w:val="left"/>
                                  <w:rPr>
                                    <w:rFonts w:ascii="Times New Roman" w:hAnsi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</w:rPr>
                                  <w:t>Companhia de Desenvolvimento dos Vales do São Francisco e do Parnaíba</w:t>
                                </w:r>
                              </w:p>
                              <w:p w:rsidR="005D1513" w:rsidRDefault="005D1513">
                                <w:r>
                                  <w:rPr>
                                    <w:b/>
                                  </w:rPr>
                                  <w:t>Secretaria de Licitações – PR/SL</w:t>
                                </w:r>
                              </w:p>
                            </w:tc>
                          </w:tr>
                        </w:tbl>
                        <w:p w:rsidR="005D1513" w:rsidRDefault="005D1513" w:rsidP="00F20796"/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6" style="position:absolute;margin-left:131.95pt;margin-top:-15.75pt;width:328.9pt;height:43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" o:allowincell="f" filled="f" stroked="f" strokecolor="blue" strokeweight="1pt">
              <v:textbox inset="1pt,1pt,1pt,1pt">
                <w:txbxContent>
                  <w:tbl>
                    <w:tblPr>
                      <w:tblW w:w="0" w:type="auto"/>
                      <w:tblInd w:w="70" w:type="dxa"/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9498"/>
                    </w:tblGrid>
                    <w:tr w:rsidR="005D1513">
                      <w:tc>
                        <w:tcPr>
                          <w:tcW w:w="9498" w:type="dxa"/>
                        </w:tcPr>
                        <w:p w:rsidR="005D1513" w:rsidRDefault="005D1513" w:rsidP="00F20796">
                          <w:pPr>
                            <w:pStyle w:val="Ttulo1"/>
                            <w:numPr>
                              <w:ilvl w:val="0"/>
                              <w:numId w:val="0"/>
                            </w:numPr>
                            <w:jc w:val="left"/>
                            <w:rPr>
                              <w:rFonts w:ascii="Times New Roman" w:hAnsi="Times New Roman"/>
                              <w:sz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0"/>
                            </w:rPr>
                            <w:t>Ministério</w:t>
                          </w:r>
                          <w:proofErr w:type="gramStart"/>
                          <w:r>
                            <w:rPr>
                              <w:rFonts w:ascii="Times New Roman" w:hAnsi="Times New Roman"/>
                              <w:sz w:val="20"/>
                            </w:rPr>
                            <w:t xml:space="preserve">   </w:t>
                          </w:r>
                          <w:proofErr w:type="gramEnd"/>
                          <w:r>
                            <w:rPr>
                              <w:rFonts w:ascii="Times New Roman" w:hAnsi="Times New Roman"/>
                              <w:sz w:val="20"/>
                            </w:rPr>
                            <w:t>da   Integração   Nacional  -  M I</w:t>
                          </w:r>
                        </w:p>
                      </w:tc>
                    </w:tr>
                    <w:tr w:rsidR="005D1513">
                      <w:trPr>
                        <w:trHeight w:val="345"/>
                      </w:trPr>
                      <w:tc>
                        <w:tcPr>
                          <w:tcW w:w="9498" w:type="dxa"/>
                        </w:tcPr>
                        <w:p w:rsidR="005D1513" w:rsidRDefault="005D1513" w:rsidP="00F20796">
                          <w:pPr>
                            <w:pStyle w:val="Ttulo2"/>
                            <w:numPr>
                              <w:ilvl w:val="0"/>
                              <w:numId w:val="0"/>
                            </w:numPr>
                            <w:jc w:val="left"/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Companhia de Desenvolvimento dos Vales do São Francisco e do Parnaíba</w:t>
                          </w:r>
                        </w:p>
                        <w:p w:rsidR="005D1513" w:rsidRDefault="005D1513">
                          <w:r>
                            <w:rPr>
                              <w:b/>
                            </w:rPr>
                            <w:t>Secretaria de Licitações – PR/SL</w:t>
                          </w:r>
                        </w:p>
                      </w:tc>
                    </w:tr>
                  </w:tbl>
                  <w:p w:rsidR="005D1513" w:rsidRDefault="005D1513" w:rsidP="00F20796"/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</w:pPr>
    </w:lvl>
    <w:lvl w:ilvl="1">
      <w:start w:val="1"/>
      <w:numFmt w:val="none"/>
      <w:pStyle w:val="Ttulo2"/>
      <w:lvlText w:val=""/>
      <w:lvlJc w:val="left"/>
      <w:pPr>
        <w:tabs>
          <w:tab w:val="num" w:pos="576"/>
        </w:tabs>
      </w:pPr>
    </w:lvl>
    <w:lvl w:ilvl="2">
      <w:start w:val="1"/>
      <w:numFmt w:val="none"/>
      <w:pStyle w:val="Ttulo3"/>
      <w:lvlText w:val=""/>
      <w:lvlJc w:val="left"/>
      <w:pPr>
        <w:tabs>
          <w:tab w:val="num" w:pos="720"/>
        </w:tabs>
      </w:pPr>
    </w:lvl>
    <w:lvl w:ilvl="3">
      <w:start w:val="1"/>
      <w:numFmt w:val="none"/>
      <w:pStyle w:val="Ttulo4"/>
      <w:lvlText w:val=""/>
      <w:lvlJc w:val="left"/>
      <w:pPr>
        <w:tabs>
          <w:tab w:val="num" w:pos="864"/>
        </w:tabs>
      </w:pPr>
    </w:lvl>
    <w:lvl w:ilvl="4">
      <w:start w:val="1"/>
      <w:numFmt w:val="none"/>
      <w:pStyle w:val="Ttulo5"/>
      <w:lvlText w:val=""/>
      <w:lvlJc w:val="left"/>
      <w:pPr>
        <w:tabs>
          <w:tab w:val="num" w:pos="1008"/>
        </w:tabs>
      </w:pPr>
    </w:lvl>
    <w:lvl w:ilvl="5">
      <w:start w:val="1"/>
      <w:numFmt w:val="none"/>
      <w:pStyle w:val="Ttulo6"/>
      <w:lvlText w:val=""/>
      <w:lvlJc w:val="left"/>
      <w:pPr>
        <w:tabs>
          <w:tab w:val="num" w:pos="1152"/>
        </w:tabs>
      </w:pPr>
    </w:lvl>
    <w:lvl w:ilvl="6">
      <w:start w:val="1"/>
      <w:numFmt w:val="none"/>
      <w:pStyle w:val="Ttulo7"/>
      <w:lvlText w:val=""/>
      <w:lvlJc w:val="left"/>
      <w:pPr>
        <w:tabs>
          <w:tab w:val="num" w:pos="1296"/>
        </w:tabs>
      </w:pPr>
    </w:lvl>
    <w:lvl w:ilvl="7">
      <w:start w:val="1"/>
      <w:numFmt w:val="none"/>
      <w:pStyle w:val="Ttulo8"/>
      <w:lvlText w:val=""/>
      <w:lvlJc w:val="left"/>
      <w:pPr>
        <w:tabs>
          <w:tab w:val="num" w:pos="1440"/>
        </w:tabs>
      </w:pPr>
    </w:lvl>
    <w:lvl w:ilvl="8">
      <w:start w:val="1"/>
      <w:numFmt w:val="none"/>
      <w:pStyle w:val="Ttulo9"/>
      <w:lvlText w:val=""/>
      <w:lvlJc w:val="left"/>
      <w:pPr>
        <w:tabs>
          <w:tab w:val="num" w:pos="1584"/>
        </w:tabs>
      </w:pPr>
    </w:lvl>
  </w:abstractNum>
  <w:abstractNum w:abstractNumId="1">
    <w:nsid w:val="013E5E47"/>
    <w:multiLevelType w:val="singleLevel"/>
    <w:tmpl w:val="14FC49F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292"/>
    <w:rsid w:val="00181A35"/>
    <w:rsid w:val="00191B88"/>
    <w:rsid w:val="00194E81"/>
    <w:rsid w:val="001C1A0D"/>
    <w:rsid w:val="00231939"/>
    <w:rsid w:val="003073FD"/>
    <w:rsid w:val="00441F0B"/>
    <w:rsid w:val="005D1513"/>
    <w:rsid w:val="00683292"/>
    <w:rsid w:val="007255E1"/>
    <w:rsid w:val="00911DFE"/>
    <w:rsid w:val="00925239"/>
    <w:rsid w:val="00980995"/>
    <w:rsid w:val="00A8703C"/>
    <w:rsid w:val="00B04FC0"/>
    <w:rsid w:val="00B56C6A"/>
    <w:rsid w:val="00B66E43"/>
    <w:rsid w:val="00F20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29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qFormat/>
    <w:rsid w:val="00683292"/>
    <w:pPr>
      <w:keepNext/>
      <w:numPr>
        <w:numId w:val="1"/>
      </w:numPr>
      <w:jc w:val="center"/>
      <w:outlineLvl w:val="0"/>
    </w:pPr>
    <w:rPr>
      <w:rFonts w:ascii="Arial" w:hAnsi="Arial"/>
      <w:b/>
      <w:sz w:val="32"/>
    </w:rPr>
  </w:style>
  <w:style w:type="paragraph" w:styleId="Ttulo2">
    <w:name w:val="heading 2"/>
    <w:basedOn w:val="Normal"/>
    <w:next w:val="Normal"/>
    <w:link w:val="Ttulo2Char"/>
    <w:qFormat/>
    <w:rsid w:val="00683292"/>
    <w:pPr>
      <w:keepNext/>
      <w:numPr>
        <w:ilvl w:val="1"/>
        <w:numId w:val="1"/>
      </w:numPr>
      <w:jc w:val="center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link w:val="Ttulo3Char"/>
    <w:qFormat/>
    <w:rsid w:val="00683292"/>
    <w:pPr>
      <w:keepNext/>
      <w:numPr>
        <w:ilvl w:val="2"/>
        <w:numId w:val="1"/>
      </w:numPr>
      <w:jc w:val="center"/>
      <w:outlineLvl w:val="2"/>
    </w:pPr>
    <w:rPr>
      <w:rFonts w:ascii="Arial" w:hAnsi="Arial"/>
      <w:b/>
      <w:caps/>
      <w:sz w:val="22"/>
    </w:rPr>
  </w:style>
  <w:style w:type="paragraph" w:styleId="Ttulo4">
    <w:name w:val="heading 4"/>
    <w:basedOn w:val="Normal"/>
    <w:next w:val="Normal"/>
    <w:link w:val="Ttulo4Char"/>
    <w:qFormat/>
    <w:rsid w:val="00683292"/>
    <w:pPr>
      <w:keepNext/>
      <w:numPr>
        <w:ilvl w:val="3"/>
        <w:numId w:val="1"/>
      </w:numPr>
      <w:jc w:val="center"/>
      <w:outlineLvl w:val="3"/>
    </w:pPr>
    <w:rPr>
      <w:rFonts w:ascii="Arial" w:hAnsi="Arial"/>
      <w:b/>
      <w:color w:val="000000"/>
      <w:sz w:val="72"/>
    </w:rPr>
  </w:style>
  <w:style w:type="paragraph" w:styleId="Ttulo5">
    <w:name w:val="heading 5"/>
    <w:basedOn w:val="Normal"/>
    <w:next w:val="Normal"/>
    <w:link w:val="Ttulo5Char"/>
    <w:qFormat/>
    <w:rsid w:val="00683292"/>
    <w:pPr>
      <w:keepNext/>
      <w:numPr>
        <w:ilvl w:val="4"/>
        <w:numId w:val="1"/>
      </w:numPr>
      <w:jc w:val="both"/>
      <w:outlineLvl w:val="4"/>
    </w:pPr>
    <w:rPr>
      <w:rFonts w:ascii="Arial" w:hAnsi="Arial"/>
      <w:b/>
      <w:color w:val="000000"/>
    </w:rPr>
  </w:style>
  <w:style w:type="paragraph" w:styleId="Ttulo6">
    <w:name w:val="heading 6"/>
    <w:basedOn w:val="Normal"/>
    <w:next w:val="Normal"/>
    <w:link w:val="Ttulo6Char"/>
    <w:qFormat/>
    <w:rsid w:val="00683292"/>
    <w:pPr>
      <w:keepNext/>
      <w:numPr>
        <w:ilvl w:val="5"/>
        <w:numId w:val="1"/>
      </w:numPr>
      <w:jc w:val="center"/>
      <w:outlineLvl w:val="5"/>
    </w:pPr>
    <w:rPr>
      <w:rFonts w:ascii="Arial" w:hAnsi="Arial"/>
      <w:b/>
      <w:color w:val="0000FF"/>
    </w:rPr>
  </w:style>
  <w:style w:type="paragraph" w:styleId="Ttulo7">
    <w:name w:val="heading 7"/>
    <w:basedOn w:val="Normal"/>
    <w:next w:val="Normal"/>
    <w:link w:val="Ttulo7Char"/>
    <w:qFormat/>
    <w:rsid w:val="00683292"/>
    <w:pPr>
      <w:keepNext/>
      <w:numPr>
        <w:ilvl w:val="6"/>
        <w:numId w:val="1"/>
      </w:numPr>
      <w:spacing w:before="40" w:after="40"/>
      <w:ind w:left="-70"/>
      <w:jc w:val="center"/>
      <w:outlineLvl w:val="6"/>
    </w:pPr>
    <w:rPr>
      <w:b/>
      <w:sz w:val="18"/>
    </w:rPr>
  </w:style>
  <w:style w:type="paragraph" w:styleId="Ttulo8">
    <w:name w:val="heading 8"/>
    <w:basedOn w:val="Normal"/>
    <w:next w:val="Normal"/>
    <w:link w:val="Ttulo8Char"/>
    <w:qFormat/>
    <w:rsid w:val="00683292"/>
    <w:pPr>
      <w:keepNext/>
      <w:numPr>
        <w:ilvl w:val="7"/>
        <w:numId w:val="1"/>
      </w:numPr>
      <w:jc w:val="center"/>
      <w:outlineLvl w:val="7"/>
    </w:pPr>
    <w:rPr>
      <w:rFonts w:ascii="Arial" w:hAnsi="Arial"/>
      <w:b/>
      <w:color w:val="FF0000"/>
    </w:rPr>
  </w:style>
  <w:style w:type="paragraph" w:styleId="Ttulo9">
    <w:name w:val="heading 9"/>
    <w:basedOn w:val="Normal"/>
    <w:next w:val="Normal"/>
    <w:link w:val="Ttulo9Char"/>
    <w:qFormat/>
    <w:rsid w:val="00683292"/>
    <w:pPr>
      <w:keepNext/>
      <w:numPr>
        <w:ilvl w:val="8"/>
        <w:numId w:val="1"/>
      </w:numPr>
      <w:jc w:val="center"/>
      <w:outlineLvl w:val="8"/>
    </w:pPr>
    <w:rPr>
      <w:rFonts w:ascii="Arial" w:hAnsi="Arial"/>
      <w:b/>
      <w:color w:val="000000"/>
      <w:sz w:val="4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83292"/>
    <w:rPr>
      <w:rFonts w:ascii="Arial" w:eastAsia="Times New Roman" w:hAnsi="Arial" w:cs="Times New Roman"/>
      <w:b/>
      <w:sz w:val="32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683292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Ttulo3Char">
    <w:name w:val="Título 3 Char"/>
    <w:basedOn w:val="Fontepargpadro"/>
    <w:link w:val="Ttulo3"/>
    <w:rsid w:val="00683292"/>
    <w:rPr>
      <w:rFonts w:ascii="Arial" w:eastAsia="Times New Roman" w:hAnsi="Arial" w:cs="Times New Roman"/>
      <w:b/>
      <w:caps/>
      <w:szCs w:val="20"/>
      <w:lang w:eastAsia="ar-SA"/>
    </w:rPr>
  </w:style>
  <w:style w:type="character" w:customStyle="1" w:styleId="Ttulo4Char">
    <w:name w:val="Título 4 Char"/>
    <w:basedOn w:val="Fontepargpadro"/>
    <w:link w:val="Ttulo4"/>
    <w:rsid w:val="00683292"/>
    <w:rPr>
      <w:rFonts w:ascii="Arial" w:eastAsia="Times New Roman" w:hAnsi="Arial" w:cs="Times New Roman"/>
      <w:b/>
      <w:color w:val="000000"/>
      <w:sz w:val="72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683292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Ttulo6Char">
    <w:name w:val="Título 6 Char"/>
    <w:basedOn w:val="Fontepargpadro"/>
    <w:link w:val="Ttulo6"/>
    <w:rsid w:val="00683292"/>
    <w:rPr>
      <w:rFonts w:ascii="Arial" w:eastAsia="Times New Roman" w:hAnsi="Arial" w:cs="Times New Roman"/>
      <w:b/>
      <w:color w:val="0000FF"/>
      <w:sz w:val="20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683292"/>
    <w:rPr>
      <w:rFonts w:ascii="Times New Roman" w:eastAsia="Times New Roman" w:hAnsi="Times New Roman" w:cs="Times New Roman"/>
      <w:b/>
      <w:sz w:val="18"/>
      <w:szCs w:val="20"/>
      <w:lang w:eastAsia="ar-SA"/>
    </w:rPr>
  </w:style>
  <w:style w:type="character" w:customStyle="1" w:styleId="Ttulo8Char">
    <w:name w:val="Título 8 Char"/>
    <w:basedOn w:val="Fontepargpadro"/>
    <w:link w:val="Ttulo8"/>
    <w:rsid w:val="00683292"/>
    <w:rPr>
      <w:rFonts w:ascii="Arial" w:eastAsia="Times New Roman" w:hAnsi="Arial" w:cs="Times New Roman"/>
      <w:b/>
      <w:color w:val="FF0000"/>
      <w:sz w:val="20"/>
      <w:szCs w:val="20"/>
      <w:lang w:eastAsia="ar-SA"/>
    </w:rPr>
  </w:style>
  <w:style w:type="character" w:customStyle="1" w:styleId="Ttulo9Char">
    <w:name w:val="Título 9 Char"/>
    <w:basedOn w:val="Fontepargpadro"/>
    <w:link w:val="Ttulo9"/>
    <w:rsid w:val="00683292"/>
    <w:rPr>
      <w:rFonts w:ascii="Arial" w:eastAsia="Times New Roman" w:hAnsi="Arial" w:cs="Times New Roman"/>
      <w:b/>
      <w:color w:val="000000"/>
      <w:sz w:val="40"/>
      <w:szCs w:val="20"/>
      <w:lang w:eastAsia="ar-SA"/>
    </w:rPr>
  </w:style>
  <w:style w:type="paragraph" w:styleId="Corpodetexto">
    <w:name w:val="Body Text"/>
    <w:basedOn w:val="Normal"/>
    <w:link w:val="CorpodetextoChar"/>
    <w:semiHidden/>
    <w:rsid w:val="00683292"/>
    <w:pPr>
      <w:jc w:val="both"/>
    </w:pPr>
    <w:rPr>
      <w:rFonts w:ascii="Arial" w:hAnsi="Arial"/>
      <w:sz w:val="22"/>
    </w:rPr>
  </w:style>
  <w:style w:type="character" w:customStyle="1" w:styleId="CorpodetextoChar">
    <w:name w:val="Corpo de texto Char"/>
    <w:basedOn w:val="Fontepargpadro"/>
    <w:link w:val="Corpodetexto"/>
    <w:semiHidden/>
    <w:rsid w:val="00683292"/>
    <w:rPr>
      <w:rFonts w:ascii="Arial" w:eastAsia="Times New Roman" w:hAnsi="Arial" w:cs="Times New Roman"/>
      <w:szCs w:val="20"/>
      <w:lang w:eastAsia="ar-SA"/>
    </w:rPr>
  </w:style>
  <w:style w:type="paragraph" w:styleId="Textodecomentrio">
    <w:name w:val="annotation text"/>
    <w:basedOn w:val="Normal"/>
    <w:link w:val="TextodecomentrioChar"/>
    <w:semiHidden/>
    <w:rsid w:val="00683292"/>
  </w:style>
  <w:style w:type="character" w:customStyle="1" w:styleId="TextodecomentrioChar">
    <w:name w:val="Texto de comentário Char"/>
    <w:basedOn w:val="Fontepargpadro"/>
    <w:link w:val="Textodecomentrio"/>
    <w:semiHidden/>
    <w:rsid w:val="006832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rpodetexto21">
    <w:name w:val="Corpo de texto 21"/>
    <w:basedOn w:val="Normal"/>
    <w:rsid w:val="00683292"/>
    <w:pPr>
      <w:widowControl w:val="0"/>
      <w:jc w:val="both"/>
    </w:pPr>
    <w:rPr>
      <w:rFonts w:ascii="Arial" w:hAnsi="Arial"/>
    </w:rPr>
  </w:style>
  <w:style w:type="paragraph" w:styleId="Cabealho">
    <w:name w:val="header"/>
    <w:basedOn w:val="Normal"/>
    <w:link w:val="CabealhoChar"/>
    <w:uiPriority w:val="99"/>
    <w:unhideWhenUsed/>
    <w:rsid w:val="00F2079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2079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F2079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2079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C1A0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C1A0D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29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qFormat/>
    <w:rsid w:val="00683292"/>
    <w:pPr>
      <w:keepNext/>
      <w:numPr>
        <w:numId w:val="1"/>
      </w:numPr>
      <w:jc w:val="center"/>
      <w:outlineLvl w:val="0"/>
    </w:pPr>
    <w:rPr>
      <w:rFonts w:ascii="Arial" w:hAnsi="Arial"/>
      <w:b/>
      <w:sz w:val="32"/>
    </w:rPr>
  </w:style>
  <w:style w:type="paragraph" w:styleId="Ttulo2">
    <w:name w:val="heading 2"/>
    <w:basedOn w:val="Normal"/>
    <w:next w:val="Normal"/>
    <w:link w:val="Ttulo2Char"/>
    <w:qFormat/>
    <w:rsid w:val="00683292"/>
    <w:pPr>
      <w:keepNext/>
      <w:numPr>
        <w:ilvl w:val="1"/>
        <w:numId w:val="1"/>
      </w:numPr>
      <w:jc w:val="center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link w:val="Ttulo3Char"/>
    <w:qFormat/>
    <w:rsid w:val="00683292"/>
    <w:pPr>
      <w:keepNext/>
      <w:numPr>
        <w:ilvl w:val="2"/>
        <w:numId w:val="1"/>
      </w:numPr>
      <w:jc w:val="center"/>
      <w:outlineLvl w:val="2"/>
    </w:pPr>
    <w:rPr>
      <w:rFonts w:ascii="Arial" w:hAnsi="Arial"/>
      <w:b/>
      <w:caps/>
      <w:sz w:val="22"/>
    </w:rPr>
  </w:style>
  <w:style w:type="paragraph" w:styleId="Ttulo4">
    <w:name w:val="heading 4"/>
    <w:basedOn w:val="Normal"/>
    <w:next w:val="Normal"/>
    <w:link w:val="Ttulo4Char"/>
    <w:qFormat/>
    <w:rsid w:val="00683292"/>
    <w:pPr>
      <w:keepNext/>
      <w:numPr>
        <w:ilvl w:val="3"/>
        <w:numId w:val="1"/>
      </w:numPr>
      <w:jc w:val="center"/>
      <w:outlineLvl w:val="3"/>
    </w:pPr>
    <w:rPr>
      <w:rFonts w:ascii="Arial" w:hAnsi="Arial"/>
      <w:b/>
      <w:color w:val="000000"/>
      <w:sz w:val="72"/>
    </w:rPr>
  </w:style>
  <w:style w:type="paragraph" w:styleId="Ttulo5">
    <w:name w:val="heading 5"/>
    <w:basedOn w:val="Normal"/>
    <w:next w:val="Normal"/>
    <w:link w:val="Ttulo5Char"/>
    <w:qFormat/>
    <w:rsid w:val="00683292"/>
    <w:pPr>
      <w:keepNext/>
      <w:numPr>
        <w:ilvl w:val="4"/>
        <w:numId w:val="1"/>
      </w:numPr>
      <w:jc w:val="both"/>
      <w:outlineLvl w:val="4"/>
    </w:pPr>
    <w:rPr>
      <w:rFonts w:ascii="Arial" w:hAnsi="Arial"/>
      <w:b/>
      <w:color w:val="000000"/>
    </w:rPr>
  </w:style>
  <w:style w:type="paragraph" w:styleId="Ttulo6">
    <w:name w:val="heading 6"/>
    <w:basedOn w:val="Normal"/>
    <w:next w:val="Normal"/>
    <w:link w:val="Ttulo6Char"/>
    <w:qFormat/>
    <w:rsid w:val="00683292"/>
    <w:pPr>
      <w:keepNext/>
      <w:numPr>
        <w:ilvl w:val="5"/>
        <w:numId w:val="1"/>
      </w:numPr>
      <w:jc w:val="center"/>
      <w:outlineLvl w:val="5"/>
    </w:pPr>
    <w:rPr>
      <w:rFonts w:ascii="Arial" w:hAnsi="Arial"/>
      <w:b/>
      <w:color w:val="0000FF"/>
    </w:rPr>
  </w:style>
  <w:style w:type="paragraph" w:styleId="Ttulo7">
    <w:name w:val="heading 7"/>
    <w:basedOn w:val="Normal"/>
    <w:next w:val="Normal"/>
    <w:link w:val="Ttulo7Char"/>
    <w:qFormat/>
    <w:rsid w:val="00683292"/>
    <w:pPr>
      <w:keepNext/>
      <w:numPr>
        <w:ilvl w:val="6"/>
        <w:numId w:val="1"/>
      </w:numPr>
      <w:spacing w:before="40" w:after="40"/>
      <w:ind w:left="-70"/>
      <w:jc w:val="center"/>
      <w:outlineLvl w:val="6"/>
    </w:pPr>
    <w:rPr>
      <w:b/>
      <w:sz w:val="18"/>
    </w:rPr>
  </w:style>
  <w:style w:type="paragraph" w:styleId="Ttulo8">
    <w:name w:val="heading 8"/>
    <w:basedOn w:val="Normal"/>
    <w:next w:val="Normal"/>
    <w:link w:val="Ttulo8Char"/>
    <w:qFormat/>
    <w:rsid w:val="00683292"/>
    <w:pPr>
      <w:keepNext/>
      <w:numPr>
        <w:ilvl w:val="7"/>
        <w:numId w:val="1"/>
      </w:numPr>
      <w:jc w:val="center"/>
      <w:outlineLvl w:val="7"/>
    </w:pPr>
    <w:rPr>
      <w:rFonts w:ascii="Arial" w:hAnsi="Arial"/>
      <w:b/>
      <w:color w:val="FF0000"/>
    </w:rPr>
  </w:style>
  <w:style w:type="paragraph" w:styleId="Ttulo9">
    <w:name w:val="heading 9"/>
    <w:basedOn w:val="Normal"/>
    <w:next w:val="Normal"/>
    <w:link w:val="Ttulo9Char"/>
    <w:qFormat/>
    <w:rsid w:val="00683292"/>
    <w:pPr>
      <w:keepNext/>
      <w:numPr>
        <w:ilvl w:val="8"/>
        <w:numId w:val="1"/>
      </w:numPr>
      <w:jc w:val="center"/>
      <w:outlineLvl w:val="8"/>
    </w:pPr>
    <w:rPr>
      <w:rFonts w:ascii="Arial" w:hAnsi="Arial"/>
      <w:b/>
      <w:color w:val="000000"/>
      <w:sz w:val="4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83292"/>
    <w:rPr>
      <w:rFonts w:ascii="Arial" w:eastAsia="Times New Roman" w:hAnsi="Arial" w:cs="Times New Roman"/>
      <w:b/>
      <w:sz w:val="32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683292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Ttulo3Char">
    <w:name w:val="Título 3 Char"/>
    <w:basedOn w:val="Fontepargpadro"/>
    <w:link w:val="Ttulo3"/>
    <w:rsid w:val="00683292"/>
    <w:rPr>
      <w:rFonts w:ascii="Arial" w:eastAsia="Times New Roman" w:hAnsi="Arial" w:cs="Times New Roman"/>
      <w:b/>
      <w:caps/>
      <w:szCs w:val="20"/>
      <w:lang w:eastAsia="ar-SA"/>
    </w:rPr>
  </w:style>
  <w:style w:type="character" w:customStyle="1" w:styleId="Ttulo4Char">
    <w:name w:val="Título 4 Char"/>
    <w:basedOn w:val="Fontepargpadro"/>
    <w:link w:val="Ttulo4"/>
    <w:rsid w:val="00683292"/>
    <w:rPr>
      <w:rFonts w:ascii="Arial" w:eastAsia="Times New Roman" w:hAnsi="Arial" w:cs="Times New Roman"/>
      <w:b/>
      <w:color w:val="000000"/>
      <w:sz w:val="72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683292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Ttulo6Char">
    <w:name w:val="Título 6 Char"/>
    <w:basedOn w:val="Fontepargpadro"/>
    <w:link w:val="Ttulo6"/>
    <w:rsid w:val="00683292"/>
    <w:rPr>
      <w:rFonts w:ascii="Arial" w:eastAsia="Times New Roman" w:hAnsi="Arial" w:cs="Times New Roman"/>
      <w:b/>
      <w:color w:val="0000FF"/>
      <w:sz w:val="20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683292"/>
    <w:rPr>
      <w:rFonts w:ascii="Times New Roman" w:eastAsia="Times New Roman" w:hAnsi="Times New Roman" w:cs="Times New Roman"/>
      <w:b/>
      <w:sz w:val="18"/>
      <w:szCs w:val="20"/>
      <w:lang w:eastAsia="ar-SA"/>
    </w:rPr>
  </w:style>
  <w:style w:type="character" w:customStyle="1" w:styleId="Ttulo8Char">
    <w:name w:val="Título 8 Char"/>
    <w:basedOn w:val="Fontepargpadro"/>
    <w:link w:val="Ttulo8"/>
    <w:rsid w:val="00683292"/>
    <w:rPr>
      <w:rFonts w:ascii="Arial" w:eastAsia="Times New Roman" w:hAnsi="Arial" w:cs="Times New Roman"/>
      <w:b/>
      <w:color w:val="FF0000"/>
      <w:sz w:val="20"/>
      <w:szCs w:val="20"/>
      <w:lang w:eastAsia="ar-SA"/>
    </w:rPr>
  </w:style>
  <w:style w:type="character" w:customStyle="1" w:styleId="Ttulo9Char">
    <w:name w:val="Título 9 Char"/>
    <w:basedOn w:val="Fontepargpadro"/>
    <w:link w:val="Ttulo9"/>
    <w:rsid w:val="00683292"/>
    <w:rPr>
      <w:rFonts w:ascii="Arial" w:eastAsia="Times New Roman" w:hAnsi="Arial" w:cs="Times New Roman"/>
      <w:b/>
      <w:color w:val="000000"/>
      <w:sz w:val="40"/>
      <w:szCs w:val="20"/>
      <w:lang w:eastAsia="ar-SA"/>
    </w:rPr>
  </w:style>
  <w:style w:type="paragraph" w:styleId="Corpodetexto">
    <w:name w:val="Body Text"/>
    <w:basedOn w:val="Normal"/>
    <w:link w:val="CorpodetextoChar"/>
    <w:semiHidden/>
    <w:rsid w:val="00683292"/>
    <w:pPr>
      <w:jc w:val="both"/>
    </w:pPr>
    <w:rPr>
      <w:rFonts w:ascii="Arial" w:hAnsi="Arial"/>
      <w:sz w:val="22"/>
    </w:rPr>
  </w:style>
  <w:style w:type="character" w:customStyle="1" w:styleId="CorpodetextoChar">
    <w:name w:val="Corpo de texto Char"/>
    <w:basedOn w:val="Fontepargpadro"/>
    <w:link w:val="Corpodetexto"/>
    <w:semiHidden/>
    <w:rsid w:val="00683292"/>
    <w:rPr>
      <w:rFonts w:ascii="Arial" w:eastAsia="Times New Roman" w:hAnsi="Arial" w:cs="Times New Roman"/>
      <w:szCs w:val="20"/>
      <w:lang w:eastAsia="ar-SA"/>
    </w:rPr>
  </w:style>
  <w:style w:type="paragraph" w:styleId="Textodecomentrio">
    <w:name w:val="annotation text"/>
    <w:basedOn w:val="Normal"/>
    <w:link w:val="TextodecomentrioChar"/>
    <w:semiHidden/>
    <w:rsid w:val="00683292"/>
  </w:style>
  <w:style w:type="character" w:customStyle="1" w:styleId="TextodecomentrioChar">
    <w:name w:val="Texto de comentário Char"/>
    <w:basedOn w:val="Fontepargpadro"/>
    <w:link w:val="Textodecomentrio"/>
    <w:semiHidden/>
    <w:rsid w:val="006832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rpodetexto21">
    <w:name w:val="Corpo de texto 21"/>
    <w:basedOn w:val="Normal"/>
    <w:rsid w:val="00683292"/>
    <w:pPr>
      <w:widowControl w:val="0"/>
      <w:jc w:val="both"/>
    </w:pPr>
    <w:rPr>
      <w:rFonts w:ascii="Arial" w:hAnsi="Arial"/>
    </w:rPr>
  </w:style>
  <w:style w:type="paragraph" w:styleId="Cabealho">
    <w:name w:val="header"/>
    <w:basedOn w:val="Normal"/>
    <w:link w:val="CabealhoChar"/>
    <w:uiPriority w:val="99"/>
    <w:unhideWhenUsed/>
    <w:rsid w:val="00F2079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2079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F2079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2079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C1A0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C1A0D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1184</Words>
  <Characters>6399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AON</Company>
  <LinksUpToDate>false</LinksUpToDate>
  <CharactersWithSpaces>7568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</dc:creator>
  <cp:lastModifiedBy>Luciana Mota Coelho</cp:lastModifiedBy>
  <cp:revision>2</cp:revision>
  <cp:lastPrinted>2013-07-01T17:02:00Z</cp:lastPrinted>
  <dcterms:created xsi:type="dcterms:W3CDTF">2013-07-01T19:26:00Z</dcterms:created>
  <dcterms:modified xsi:type="dcterms:W3CDTF">2013-07-01T19:26:00Z</dcterms:modified>
</cp:coreProperties>
</file>